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CFD" w:rsidRPr="00BE1CFD" w:rsidRDefault="00BE1CFD" w:rsidP="00BE1C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b/>
          <w:bCs/>
          <w:sz w:val="28"/>
          <w:szCs w:val="28"/>
        </w:rPr>
        <w:t>КРИЗИС ТРЕХ ЛЕТ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i/>
          <w:iCs/>
          <w:sz w:val="28"/>
          <w:szCs w:val="28"/>
        </w:rPr>
        <w:t>Как НАДО вести себя родителям в период кризиса ребёнка трёх лет: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По тому, на кого направлен кризис ребёнка трёх лет, можно судить о его привязанностях. Обычно в центре событий оказы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вается мать. И главная ответственность за правильный выход из этого </w:t>
      </w:r>
      <w:r w:rsidRPr="00BE1CF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кризиса 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t>возлагается на неё. Необходимо помнить, что малыш страдает от кризиса сам. Но кризис трёх лет - это важ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нейший этап в психологическом развитии ребёнка, знаменую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щий переход на новую ступеньку детства. Поэтому, если вы увидели, что ваш малыш очень резко изменился (и не в лучшую сторону), постарайтесь выработать правильную линию своего поведения, станьте более гибкими в воспитательных мероприя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тиях, расширяйте права и обязанности малыша и в пределах ра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зумного дайте ему самостоятельность, чтобы он насладился ею. Знайте, что ребёнок не просто не соглашается с вами, он испы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тывает ваш характер и находит в нём слабые места, чтобы воз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действовать на них при отстаивании своей независимости. Он по несколько раз в день перепроверяет у вас - действительно ли то, что вы запрещаете ему, запрещено, а может быть, - можно. И если есть хоть маленькая возможность «можно», то ребёнок добивается своего не у вас, а у папы, у бабушек, дедушек. Не сердитесь за это на него. А лучше сбалансируйте правильно поощрение и наказание, ласку и строгость, не забывая при этом, что «эгоизм» ребёнка наивный. Ведь это мы, а </w:t>
      </w:r>
      <w:proofErr w:type="gramStart"/>
      <w:r w:rsidRPr="00BE1CFD">
        <w:rPr>
          <w:rFonts w:ascii="Times New Roman" w:eastAsia="Times New Roman" w:hAnsi="Times New Roman" w:cs="Times New Roman"/>
          <w:sz w:val="28"/>
          <w:szCs w:val="28"/>
        </w:rPr>
        <w:t>не кто</w:t>
      </w:r>
      <w:proofErr w:type="gramEnd"/>
      <w:r w:rsidRPr="00BE1CFD">
        <w:rPr>
          <w:rFonts w:ascii="Times New Roman" w:eastAsia="Times New Roman" w:hAnsi="Times New Roman" w:cs="Times New Roman"/>
          <w:sz w:val="28"/>
          <w:szCs w:val="28"/>
        </w:rPr>
        <w:t xml:space="preserve"> иной при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учили его к тому, что любое его желание - как приказ. И вдруг что-то почему-то нельзя, что-то запрещено, в чём-то отказывают ему. Ребёнку трудно понять, почему изменяется система требо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ваний.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И он в отместку твердит вам «нет». Не обижайтесь за это на него. Ведь это ваше обычное слово, когда вы воспитываете его. А он, считая себя самостоятельным, подражает вам. Поэто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му когда желания </w:t>
      </w:r>
      <w:proofErr w:type="gramStart"/>
      <w:r w:rsidRPr="00BE1CFD">
        <w:rPr>
          <w:rFonts w:ascii="Times New Roman" w:eastAsia="Times New Roman" w:hAnsi="Times New Roman" w:cs="Times New Roman"/>
          <w:sz w:val="28"/>
          <w:szCs w:val="28"/>
        </w:rPr>
        <w:t>малыша</w:t>
      </w:r>
      <w:proofErr w:type="gramEnd"/>
      <w:r w:rsidRPr="00BE1CFD">
        <w:rPr>
          <w:rFonts w:ascii="Times New Roman" w:eastAsia="Times New Roman" w:hAnsi="Times New Roman" w:cs="Times New Roman"/>
          <w:sz w:val="28"/>
          <w:szCs w:val="28"/>
        </w:rPr>
        <w:t xml:space="preserve"> намного превосходят реальные воз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можности, найдите выход в ролевой игре, которая с трёх лет становится ведущей деятельностью ребёнка.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Например, ваш ребёнок не хочет кушать, хотя голоден. Вы не упрашивайте его. Накройте стол и посадите на стульчик мишку. Изобразите, будто мишка пришёл обедать и очень про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сит малыша, как взрослого, попробовать, не слишком ли горя чий суп, и, если можно, покормить его. Ребёнок, как большой, садится рядом с игрушкой и незаметно для себя, играя, вместе с мишкой съедает полностью обед.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В 3 года самоуважению ребёнка льстит, если вы звоните лично ему по телефону, шлёте письма из другого города, проси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те его совета или делаете ему какие-нибудь «взрослые» подарки типа шариковых ручек для письма.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Для нормального развития малыша желательно во время кризиса трёх лет, чтобы ребёнок ощущал, что все взрослые в доме знают, что рядом с вами не малыш, а равный им товарищ и их друг.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b/>
          <w:iCs/>
          <w:sz w:val="28"/>
          <w:szCs w:val="28"/>
        </w:rPr>
        <w:t>Как НЕ НАДО вести себя родителям во время кризиса ре</w:t>
      </w:r>
      <w:r w:rsidRPr="00BE1CFD">
        <w:rPr>
          <w:rFonts w:ascii="Times New Roman" w:eastAsia="Times New Roman" w:hAnsi="Times New Roman" w:cs="Times New Roman"/>
          <w:b/>
          <w:iCs/>
          <w:sz w:val="28"/>
          <w:szCs w:val="28"/>
        </w:rPr>
        <w:softHyphen/>
        <w:t>бёнка трёх лет:</w:t>
      </w:r>
    </w:p>
    <w:p w:rsidR="00BE1CFD" w:rsidRPr="00BE1CFD" w:rsidRDefault="00BE1CFD" w:rsidP="00BE1C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Постоянно ругать и наказывать ребёнка за все неприятные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для вас проявления его самостоятельности.</w:t>
      </w:r>
    </w:p>
    <w:p w:rsidR="00BE1CFD" w:rsidRPr="00BE1CFD" w:rsidRDefault="00BE1CFD" w:rsidP="00BE1C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Не говорить «да», когда необходимо твёрдое «нет».</w:t>
      </w:r>
    </w:p>
    <w:p w:rsidR="00BE1CFD" w:rsidRPr="00BE1CFD" w:rsidRDefault="00BE1CFD" w:rsidP="00BE1C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lastRenderedPageBreak/>
        <w:t>Не пытаться любыми путями сгладить кризис, помня, что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в дальнейшем у ребёнка может повыситься чувство ответствен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>ности.</w:t>
      </w:r>
    </w:p>
    <w:p w:rsidR="00BE1CFD" w:rsidRPr="00BE1CFD" w:rsidRDefault="00BE1CFD" w:rsidP="00BE1C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Не приучать малыша к лёгким победам, давая повод для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самовосхваления, потому что потом любое поражение для него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станет трагедией. И в то же время не подчёркивать свою силу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и превосходство над ним, противодействуя ему во всём, - это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приведёт чуть позже или к безразличию во всём, или к разным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br/>
        <w:t>видам завуалированного мщения исподтишка.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sz w:val="28"/>
          <w:szCs w:val="28"/>
        </w:rPr>
        <w:t>Запомните: всё, что происходит с нашим ребёнком, мы рас</w:t>
      </w:r>
      <w:r w:rsidRPr="00BE1CF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сматриваем и оцениваем с позиции взрослого, а не его, </w:t>
      </w:r>
      <w:proofErr w:type="gramStart"/>
      <w:r w:rsidRPr="00BE1CFD">
        <w:rPr>
          <w:rFonts w:ascii="Times New Roman" w:eastAsia="Times New Roman" w:hAnsi="Times New Roman" w:cs="Times New Roman"/>
          <w:sz w:val="28"/>
          <w:szCs w:val="28"/>
        </w:rPr>
        <w:t>многое</w:t>
      </w:r>
      <w:proofErr w:type="gramEnd"/>
      <w:r w:rsidRPr="00BE1CFD">
        <w:rPr>
          <w:rFonts w:ascii="Times New Roman" w:eastAsia="Times New Roman" w:hAnsi="Times New Roman" w:cs="Times New Roman"/>
          <w:sz w:val="28"/>
          <w:szCs w:val="28"/>
        </w:rPr>
        <w:t xml:space="preserve"> не понимая при этом. Большинство родителей пугаются кризиса только потому, что им не с кем сравнивать своего малыша.</w:t>
      </w:r>
    </w:p>
    <w:p w:rsidR="00BE1CFD" w:rsidRPr="00BE1CFD" w:rsidRDefault="00BE1CFD" w:rsidP="00BE1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1CF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Чтобы кризис прошёл благополучно, любите ребёнка.</w:t>
      </w:r>
    </w:p>
    <w:p w:rsidR="004C24D7" w:rsidRPr="00BE1CFD" w:rsidRDefault="004C24D7" w:rsidP="00BE1C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C24D7" w:rsidRPr="00BE1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8F0287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BE1CFD"/>
    <w:rsid w:val="004C24D7"/>
    <w:rsid w:val="00BE1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545</Words>
  <Characters>3110</Characters>
  <Application>Microsoft Office Word</Application>
  <DocSecurity>0</DocSecurity>
  <Lines>25</Lines>
  <Paragraphs>7</Paragraphs>
  <ScaleCrop>false</ScaleCrop>
  <Company>Детский сад №56</Company>
  <LinksUpToDate>false</LinksUpToDate>
  <CharactersWithSpaces>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Психолог</cp:lastModifiedBy>
  <cp:revision>2</cp:revision>
  <dcterms:created xsi:type="dcterms:W3CDTF">2005-01-01T00:09:00Z</dcterms:created>
  <dcterms:modified xsi:type="dcterms:W3CDTF">2005-01-01T00:15:00Z</dcterms:modified>
</cp:coreProperties>
</file>